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AA8C" w14:textId="77777777" w:rsidR="00FE0E3D" w:rsidRDefault="00FE0E3D" w:rsidP="007E4E9F"/>
    <w:p w14:paraId="7790853D" w14:textId="40366FCD" w:rsidR="00D01734" w:rsidRDefault="00D01734" w:rsidP="007E4E9F"/>
    <w:p w14:paraId="036BD548" w14:textId="77777777" w:rsidR="0084787F" w:rsidRDefault="0084787F" w:rsidP="007E4E9F">
      <w:bookmarkStart w:id="0" w:name="_GoBack"/>
      <w:bookmarkEnd w:id="0"/>
    </w:p>
    <w:sectPr w:rsidR="0084787F" w:rsidSect="007E4E9F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A4DF5" w14:textId="77777777" w:rsidR="00A217B0" w:rsidRDefault="00A217B0" w:rsidP="00AF6735">
      <w:pPr>
        <w:spacing w:after="0" w:line="240" w:lineRule="auto"/>
      </w:pPr>
      <w:r>
        <w:separator/>
      </w:r>
    </w:p>
  </w:endnote>
  <w:endnote w:type="continuationSeparator" w:id="0">
    <w:p w14:paraId="3CC66B25" w14:textId="77777777" w:rsidR="00A217B0" w:rsidRDefault="00A217B0" w:rsidP="00AF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5CCE" w14:textId="77777777" w:rsidR="00D01734" w:rsidRDefault="004224B3" w:rsidP="00AF673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Department of </w:t>
    </w:r>
    <w:r w:rsidR="005D30FA">
      <w:rPr>
        <w:sz w:val="18"/>
        <w:szCs w:val="18"/>
      </w:rPr>
      <w:t>Marketing &amp; Supply Chain Management</w:t>
    </w:r>
  </w:p>
  <w:p w14:paraId="7300C01B" w14:textId="693D8E73" w:rsidR="000E57AF" w:rsidRDefault="000E57AF" w:rsidP="000E57A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2771 Woodward</w:t>
    </w:r>
    <w:r w:rsidRPr="00AF6735">
      <w:rPr>
        <w:sz w:val="18"/>
        <w:szCs w:val="18"/>
      </w:rPr>
      <w:t xml:space="preserve"> Avenue, </w:t>
    </w:r>
    <w:r w:rsidR="00D02856">
      <w:rPr>
        <w:sz w:val="18"/>
        <w:szCs w:val="18"/>
      </w:rPr>
      <w:t xml:space="preserve">Suite 392, </w:t>
    </w:r>
    <w:r>
      <w:rPr>
        <w:sz w:val="18"/>
        <w:szCs w:val="18"/>
      </w:rPr>
      <w:t>Detroit, MI 48201</w:t>
    </w:r>
  </w:p>
  <w:p w14:paraId="005685DA" w14:textId="62269A83" w:rsidR="00F4503D" w:rsidRDefault="00806E83" w:rsidP="00AF673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Phone 313-</w:t>
    </w:r>
    <w:r w:rsidR="005D30FA">
      <w:rPr>
        <w:sz w:val="18"/>
        <w:szCs w:val="18"/>
      </w:rPr>
      <w:t>577-4525</w:t>
    </w:r>
    <w:r w:rsidR="00F4503D" w:rsidRPr="00AF6735">
      <w:rPr>
        <w:sz w:val="18"/>
        <w:szCs w:val="18"/>
      </w:rPr>
      <w:t xml:space="preserve"> </w:t>
    </w:r>
    <w:r>
      <w:rPr>
        <w:sz w:val="18"/>
        <w:szCs w:val="18"/>
      </w:rPr>
      <w:t>• Fax 313-</w:t>
    </w:r>
    <w:r w:rsidR="00CC7546">
      <w:rPr>
        <w:sz w:val="18"/>
        <w:szCs w:val="18"/>
      </w:rPr>
      <w:t>577-</w:t>
    </w:r>
    <w:r w:rsidR="005D30FA">
      <w:rPr>
        <w:sz w:val="18"/>
        <w:szCs w:val="18"/>
      </w:rPr>
      <w:t>5486</w:t>
    </w:r>
    <w:r>
      <w:rPr>
        <w:sz w:val="18"/>
        <w:szCs w:val="18"/>
      </w:rPr>
      <w:t xml:space="preserve"> • Cell 517-</w:t>
    </w:r>
    <w:r w:rsidR="005D30FA">
      <w:rPr>
        <w:sz w:val="18"/>
        <w:szCs w:val="18"/>
      </w:rPr>
      <w:t>719-0275</w:t>
    </w:r>
  </w:p>
  <w:p w14:paraId="12599AFE" w14:textId="77777777" w:rsidR="007E4E9F" w:rsidRDefault="005D30FA" w:rsidP="00AF673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taylorjohn@wayne.edu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66ECF" w14:textId="77777777" w:rsidR="00A217B0" w:rsidRDefault="00A217B0" w:rsidP="00AF6735">
      <w:pPr>
        <w:spacing w:after="0" w:line="240" w:lineRule="auto"/>
      </w:pPr>
      <w:r>
        <w:separator/>
      </w:r>
    </w:p>
  </w:footnote>
  <w:footnote w:type="continuationSeparator" w:id="0">
    <w:p w14:paraId="6EA1EB82" w14:textId="77777777" w:rsidR="00A217B0" w:rsidRDefault="00A217B0" w:rsidP="00AF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7D57" w14:textId="604D16CC" w:rsidR="00D01734" w:rsidRDefault="00DB7428" w:rsidP="00D01734">
    <w:pPr>
      <w:pStyle w:val="Header"/>
      <w:tabs>
        <w:tab w:val="clear" w:pos="4680"/>
        <w:tab w:val="clear" w:pos="9360"/>
        <w:tab w:val="left" w:pos="7980"/>
      </w:tabs>
    </w:pPr>
    <w:r w:rsidRPr="00DB7428">
      <w:rPr>
        <w:noProof/>
      </w:rPr>
      <w:drawing>
        <wp:anchor distT="0" distB="0" distL="114300" distR="114300" simplePos="0" relativeHeight="251660288" behindDoc="0" locked="0" layoutInCell="1" allowOverlap="1" wp14:anchorId="78057601" wp14:editId="1A44106A">
          <wp:simplePos x="0" y="0"/>
          <wp:positionH relativeFrom="column">
            <wp:posOffset>-110490</wp:posOffset>
          </wp:positionH>
          <wp:positionV relativeFrom="paragraph">
            <wp:posOffset>-106680</wp:posOffset>
          </wp:positionV>
          <wp:extent cx="3629660" cy="916940"/>
          <wp:effectExtent l="0" t="0" r="2540" b="0"/>
          <wp:wrapThrough wrapText="bothSides">
            <wp:wrapPolygon edited="0">
              <wp:start x="5442" y="0"/>
              <wp:lineTo x="0" y="2393"/>
              <wp:lineTo x="0" y="11368"/>
              <wp:lineTo x="1663" y="19147"/>
              <wp:lineTo x="4837" y="20942"/>
              <wp:lineTo x="5442" y="20942"/>
              <wp:lineTo x="6197" y="20942"/>
              <wp:lineTo x="21464" y="19745"/>
              <wp:lineTo x="21464" y="1795"/>
              <wp:lineTo x="6197" y="0"/>
              <wp:lineTo x="544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mages\Logos\Ilitch Logos\Ilitch_Business_Stacked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428">
      <w:rPr>
        <w:noProof/>
      </w:rPr>
      <w:drawing>
        <wp:anchor distT="0" distB="0" distL="114300" distR="114300" simplePos="0" relativeHeight="251659264" behindDoc="0" locked="0" layoutInCell="1" allowOverlap="1" wp14:anchorId="37D287B9" wp14:editId="2364FE7E">
          <wp:simplePos x="0" y="0"/>
          <wp:positionH relativeFrom="margin">
            <wp:posOffset>6029325</wp:posOffset>
          </wp:positionH>
          <wp:positionV relativeFrom="margin">
            <wp:posOffset>-257175</wp:posOffset>
          </wp:positionV>
          <wp:extent cx="625475" cy="878205"/>
          <wp:effectExtent l="0" t="0" r="9525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7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B45"/>
    <w:multiLevelType w:val="hybridMultilevel"/>
    <w:tmpl w:val="5A8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0493"/>
    <w:multiLevelType w:val="hybridMultilevel"/>
    <w:tmpl w:val="33D0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35"/>
    <w:rsid w:val="000E57AF"/>
    <w:rsid w:val="002019FD"/>
    <w:rsid w:val="0028447A"/>
    <w:rsid w:val="00290691"/>
    <w:rsid w:val="002A2FD1"/>
    <w:rsid w:val="002B2DE7"/>
    <w:rsid w:val="00367FFE"/>
    <w:rsid w:val="00392B9F"/>
    <w:rsid w:val="003D6C82"/>
    <w:rsid w:val="003F793A"/>
    <w:rsid w:val="004224B3"/>
    <w:rsid w:val="00466ABD"/>
    <w:rsid w:val="004F7174"/>
    <w:rsid w:val="005D3013"/>
    <w:rsid w:val="005D30FA"/>
    <w:rsid w:val="00730057"/>
    <w:rsid w:val="007E4E9F"/>
    <w:rsid w:val="00806E83"/>
    <w:rsid w:val="0084787F"/>
    <w:rsid w:val="00911EB8"/>
    <w:rsid w:val="00950C8D"/>
    <w:rsid w:val="00A217B0"/>
    <w:rsid w:val="00A309A7"/>
    <w:rsid w:val="00AF6735"/>
    <w:rsid w:val="00C0365A"/>
    <w:rsid w:val="00CC7546"/>
    <w:rsid w:val="00CE2390"/>
    <w:rsid w:val="00D01734"/>
    <w:rsid w:val="00D02856"/>
    <w:rsid w:val="00D71AF3"/>
    <w:rsid w:val="00DB7428"/>
    <w:rsid w:val="00E9360D"/>
    <w:rsid w:val="00F41B08"/>
    <w:rsid w:val="00F4503D"/>
    <w:rsid w:val="00FC235A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C2DB"/>
  <w15:docId w15:val="{023FB2E4-6652-4C0A-9DF6-5E7EC98F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35"/>
  </w:style>
  <w:style w:type="paragraph" w:styleId="Footer">
    <w:name w:val="footer"/>
    <w:basedOn w:val="Normal"/>
    <w:link w:val="Foot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35"/>
  </w:style>
  <w:style w:type="character" w:styleId="Hyperlink">
    <w:name w:val="Hyperlink"/>
    <w:basedOn w:val="DefaultParagraphFont"/>
    <w:uiPriority w:val="99"/>
    <w:unhideWhenUsed/>
    <w:rsid w:val="00AF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2DE7"/>
    <w:pPr>
      <w:spacing w:after="0" w:line="240" w:lineRule="auto"/>
    </w:pPr>
  </w:style>
  <w:style w:type="table" w:styleId="TableGrid">
    <w:name w:val="Table Grid"/>
    <w:basedOn w:val="TableNormal"/>
    <w:uiPriority w:val="59"/>
    <w:rsid w:val="002B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rsid w:val="00950C8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5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 Administration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Conway</dc:creator>
  <cp:lastModifiedBy>Madeline Whims</cp:lastModifiedBy>
  <cp:revision>9</cp:revision>
  <dcterms:created xsi:type="dcterms:W3CDTF">2016-01-08T15:22:00Z</dcterms:created>
  <dcterms:modified xsi:type="dcterms:W3CDTF">2020-02-25T17:52:00Z</dcterms:modified>
</cp:coreProperties>
</file>